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49E" w:rsidRPr="00F273DD" w:rsidRDefault="00BF049E" w:rsidP="00F273D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273DD" w:rsidRPr="00F273DD" w:rsidRDefault="00F273DD" w:rsidP="00F273DD">
      <w:pPr>
        <w:tabs>
          <w:tab w:val="left" w:pos="315"/>
        </w:tabs>
        <w:autoSpaceDE w:val="0"/>
        <w:autoSpaceDN w:val="0"/>
        <w:adjustRightInd w:val="0"/>
        <w:spacing w:line="240" w:lineRule="auto"/>
        <w:ind w:left="98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273DD" w:rsidRDefault="00F273DD" w:rsidP="00F273DD">
      <w:pPr>
        <w:widowControl w:val="0"/>
        <w:autoSpaceDE w:val="0"/>
        <w:autoSpaceDN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73DD">
        <w:rPr>
          <w:rFonts w:ascii="Times New Roman" w:hAnsi="Times New Roman" w:cs="Times New Roman"/>
          <w:b/>
          <w:sz w:val="24"/>
          <w:szCs w:val="24"/>
        </w:rPr>
        <w:t xml:space="preserve">Результаты реализации мероприятий муниципальной программы </w:t>
      </w:r>
    </w:p>
    <w:p w:rsidR="00F273DD" w:rsidRPr="00F273DD" w:rsidRDefault="00F273DD" w:rsidP="00F273DD">
      <w:pPr>
        <w:tabs>
          <w:tab w:val="left" w:pos="315"/>
        </w:tabs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73DD">
        <w:rPr>
          <w:rFonts w:ascii="Times New Roman" w:hAnsi="Times New Roman" w:cs="Times New Roman"/>
          <w:b/>
          <w:sz w:val="24"/>
          <w:szCs w:val="24"/>
        </w:rPr>
        <w:t xml:space="preserve">«Профилактика правонарушений в сфере общественного порядка  </w:t>
      </w:r>
      <w:proofErr w:type="gramStart"/>
      <w:r w:rsidRPr="00F273DD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Pr="00F273D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F273DD">
        <w:rPr>
          <w:rFonts w:ascii="Times New Roman" w:hAnsi="Times New Roman" w:cs="Times New Roman"/>
          <w:b/>
          <w:sz w:val="24"/>
          <w:szCs w:val="24"/>
        </w:rPr>
        <w:t>Нижневартовском</w:t>
      </w:r>
      <w:proofErr w:type="gramEnd"/>
      <w:r w:rsidRPr="00F273DD">
        <w:rPr>
          <w:rFonts w:ascii="Times New Roman" w:hAnsi="Times New Roman" w:cs="Times New Roman"/>
          <w:b/>
          <w:sz w:val="24"/>
          <w:szCs w:val="24"/>
        </w:rPr>
        <w:t xml:space="preserve"> районе»</w:t>
      </w:r>
    </w:p>
    <w:tbl>
      <w:tblPr>
        <w:tblpPr w:leftFromText="180" w:rightFromText="180" w:vertAnchor="text" w:horzAnchor="margin" w:tblpXSpec="center" w:tblpY="237"/>
        <w:tblOverlap w:val="never"/>
        <w:tblW w:w="13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3260"/>
        <w:gridCol w:w="1701"/>
        <w:gridCol w:w="1134"/>
        <w:gridCol w:w="5103"/>
        <w:gridCol w:w="2126"/>
      </w:tblGrid>
      <w:tr w:rsidR="00F273DD" w:rsidRPr="00F273DD" w:rsidTr="00CF3027">
        <w:trPr>
          <w:trHeight w:val="1273"/>
        </w:trPr>
        <w:tc>
          <w:tcPr>
            <w:tcW w:w="534" w:type="dxa"/>
            <w:hideMark/>
          </w:tcPr>
          <w:p w:rsidR="00F273DD" w:rsidRPr="00F273DD" w:rsidRDefault="00F273DD" w:rsidP="00F273DD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73DD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260" w:type="dxa"/>
            <w:hideMark/>
          </w:tcPr>
          <w:p w:rsidR="00F273DD" w:rsidRPr="00F273DD" w:rsidRDefault="00F273DD" w:rsidP="00F273DD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73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результата </w:t>
            </w:r>
          </w:p>
        </w:tc>
        <w:tc>
          <w:tcPr>
            <w:tcW w:w="1701" w:type="dxa"/>
            <w:hideMark/>
          </w:tcPr>
          <w:p w:rsidR="00F273DD" w:rsidRPr="00F273DD" w:rsidRDefault="00F273DD" w:rsidP="00F273DD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73DD">
              <w:rPr>
                <w:rFonts w:ascii="Times New Roman" w:hAnsi="Times New Roman" w:cs="Times New Roman"/>
                <w:b/>
                <w:sz w:val="24"/>
                <w:szCs w:val="24"/>
              </w:rPr>
              <w:t>Значение  результата (ед. измерения)</w:t>
            </w:r>
          </w:p>
        </w:tc>
        <w:tc>
          <w:tcPr>
            <w:tcW w:w="1134" w:type="dxa"/>
          </w:tcPr>
          <w:p w:rsidR="00F273DD" w:rsidRPr="00F273DD" w:rsidRDefault="00F273DD" w:rsidP="00F273DD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73DD">
              <w:rPr>
                <w:rFonts w:ascii="Times New Roman" w:hAnsi="Times New Roman" w:cs="Times New Roman"/>
                <w:b/>
                <w:sz w:val="24"/>
                <w:szCs w:val="24"/>
              </w:rPr>
              <w:t>Срок исполнения</w:t>
            </w:r>
          </w:p>
          <w:p w:rsidR="00F273DD" w:rsidRPr="00F273DD" w:rsidRDefault="00F273DD" w:rsidP="00F273DD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F273DD" w:rsidRPr="00F273DD" w:rsidRDefault="00F273DD" w:rsidP="00F273DD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73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мероприятия (подпрограммы) муниципальной программы, направленного на достижение результата</w:t>
            </w:r>
          </w:p>
        </w:tc>
        <w:tc>
          <w:tcPr>
            <w:tcW w:w="2126" w:type="dxa"/>
            <w:hideMark/>
          </w:tcPr>
          <w:p w:rsidR="00F273DD" w:rsidRPr="00F273DD" w:rsidRDefault="00F273DD" w:rsidP="00F273DD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73DD">
              <w:rPr>
                <w:rFonts w:ascii="Times New Roman" w:hAnsi="Times New Roman" w:cs="Times New Roman"/>
                <w:b/>
                <w:sz w:val="24"/>
                <w:szCs w:val="24"/>
              </w:rPr>
              <w:t>Объем финансирования  мероприятия (подпрограммы), тыс. рублей</w:t>
            </w:r>
          </w:p>
        </w:tc>
      </w:tr>
      <w:tr w:rsidR="00F273DD" w:rsidRPr="00F273DD" w:rsidTr="00CF3027">
        <w:trPr>
          <w:trHeight w:val="345"/>
        </w:trPr>
        <w:tc>
          <w:tcPr>
            <w:tcW w:w="534" w:type="dxa"/>
            <w:hideMark/>
          </w:tcPr>
          <w:p w:rsidR="00F273DD" w:rsidRPr="00F273DD" w:rsidRDefault="00F273DD" w:rsidP="00F273DD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3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hideMark/>
          </w:tcPr>
          <w:p w:rsidR="00F273DD" w:rsidRPr="00F273DD" w:rsidRDefault="00F273DD" w:rsidP="00F273DD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3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hideMark/>
          </w:tcPr>
          <w:p w:rsidR="00F273DD" w:rsidRPr="00F273DD" w:rsidRDefault="00F273DD" w:rsidP="00F273DD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3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F273DD" w:rsidRPr="00F273DD" w:rsidRDefault="00F273DD" w:rsidP="00F273DD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3D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3" w:type="dxa"/>
          </w:tcPr>
          <w:p w:rsidR="00F273DD" w:rsidRPr="00F273DD" w:rsidRDefault="00F273DD" w:rsidP="00F273DD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3D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  <w:hideMark/>
          </w:tcPr>
          <w:p w:rsidR="00F273DD" w:rsidRPr="00F273DD" w:rsidRDefault="00F273DD" w:rsidP="00F273DD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3D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273DD" w:rsidRPr="00F273DD" w:rsidTr="00CF3027">
        <w:trPr>
          <w:trHeight w:val="807"/>
        </w:trPr>
        <w:tc>
          <w:tcPr>
            <w:tcW w:w="534" w:type="dxa"/>
            <w:hideMark/>
          </w:tcPr>
          <w:p w:rsidR="00F273DD" w:rsidRPr="00F273DD" w:rsidRDefault="00F273DD" w:rsidP="00F273DD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3D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60" w:type="dxa"/>
          </w:tcPr>
          <w:p w:rsidR="00F273DD" w:rsidRPr="00F273DD" w:rsidRDefault="00F273DD" w:rsidP="00F273DD">
            <w:pPr>
              <w:widowControl w:val="0"/>
              <w:autoSpaceDE w:val="0"/>
              <w:autoSpaceDN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3DD">
              <w:rPr>
                <w:rFonts w:ascii="Times New Roman" w:hAnsi="Times New Roman" w:cs="Times New Roman"/>
                <w:sz w:val="24"/>
                <w:szCs w:val="24"/>
              </w:rPr>
              <w:t>Снижение числа преступлений с 768 (значение 2018 года) до 650 ед.  к 2030 году</w:t>
            </w:r>
          </w:p>
        </w:tc>
        <w:tc>
          <w:tcPr>
            <w:tcW w:w="1701" w:type="dxa"/>
          </w:tcPr>
          <w:p w:rsidR="00F273DD" w:rsidRPr="00F273DD" w:rsidRDefault="00F273DD" w:rsidP="00F273DD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3DD">
              <w:rPr>
                <w:rFonts w:ascii="Times New Roman" w:hAnsi="Times New Roman" w:cs="Times New Roman"/>
                <w:sz w:val="24"/>
                <w:szCs w:val="24"/>
              </w:rPr>
              <w:t>650 ед.</w:t>
            </w:r>
          </w:p>
        </w:tc>
        <w:tc>
          <w:tcPr>
            <w:tcW w:w="1134" w:type="dxa"/>
          </w:tcPr>
          <w:p w:rsidR="00F273DD" w:rsidRPr="00F273DD" w:rsidRDefault="00F273DD" w:rsidP="00F273DD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3DD">
              <w:rPr>
                <w:rFonts w:ascii="Times New Roman" w:hAnsi="Times New Roman" w:cs="Times New Roman"/>
                <w:sz w:val="24"/>
                <w:szCs w:val="24"/>
              </w:rPr>
              <w:t>2030 год</w:t>
            </w:r>
          </w:p>
        </w:tc>
        <w:tc>
          <w:tcPr>
            <w:tcW w:w="5103" w:type="dxa"/>
            <w:vMerge w:val="restart"/>
          </w:tcPr>
          <w:p w:rsidR="00F273DD" w:rsidRPr="00F273DD" w:rsidRDefault="00F273DD" w:rsidP="00F273D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  <w:r w:rsidRPr="00F273D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«Создание условий для профилактики правонарушений»</w:t>
            </w:r>
          </w:p>
        </w:tc>
        <w:tc>
          <w:tcPr>
            <w:tcW w:w="2126" w:type="dxa"/>
            <w:vMerge w:val="restart"/>
          </w:tcPr>
          <w:p w:rsidR="00F273DD" w:rsidRPr="00F273DD" w:rsidRDefault="00F273DD" w:rsidP="00F273DD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3DD">
              <w:rPr>
                <w:rFonts w:ascii="Times New Roman" w:hAnsi="Times New Roman" w:cs="Times New Roman"/>
                <w:sz w:val="24"/>
                <w:szCs w:val="24"/>
              </w:rPr>
              <w:t>4337,6</w:t>
            </w:r>
          </w:p>
          <w:p w:rsidR="00F273DD" w:rsidRPr="00F273DD" w:rsidRDefault="00F273DD" w:rsidP="00F273DD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73DD" w:rsidRPr="00F273DD" w:rsidTr="00CF3027">
        <w:trPr>
          <w:trHeight w:val="807"/>
        </w:trPr>
        <w:tc>
          <w:tcPr>
            <w:tcW w:w="534" w:type="dxa"/>
            <w:hideMark/>
          </w:tcPr>
          <w:p w:rsidR="00F273DD" w:rsidRPr="00F273DD" w:rsidRDefault="00F273DD" w:rsidP="00F273DD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3D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260" w:type="dxa"/>
          </w:tcPr>
          <w:p w:rsidR="00F273DD" w:rsidRPr="00F273DD" w:rsidRDefault="00F273DD" w:rsidP="00F273DD">
            <w:pPr>
              <w:widowControl w:val="0"/>
              <w:autoSpaceDE w:val="0"/>
              <w:autoSpaceDN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3DD">
              <w:rPr>
                <w:rFonts w:ascii="Times New Roman" w:hAnsi="Times New Roman" w:cs="Times New Roman"/>
                <w:sz w:val="24"/>
                <w:szCs w:val="24"/>
              </w:rPr>
              <w:t>Снижение количества физических лиц, потерпевших от преступлений, с 508 чел. (значение 2018 года) до 480 чел. к 2030 году</w:t>
            </w:r>
          </w:p>
        </w:tc>
        <w:tc>
          <w:tcPr>
            <w:tcW w:w="1701" w:type="dxa"/>
          </w:tcPr>
          <w:p w:rsidR="00F273DD" w:rsidRPr="00F273DD" w:rsidRDefault="00F273DD" w:rsidP="00F273DD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3DD">
              <w:rPr>
                <w:rFonts w:ascii="Times New Roman" w:hAnsi="Times New Roman" w:cs="Times New Roman"/>
                <w:sz w:val="24"/>
                <w:szCs w:val="24"/>
              </w:rPr>
              <w:t>480 чел.</w:t>
            </w:r>
          </w:p>
        </w:tc>
        <w:tc>
          <w:tcPr>
            <w:tcW w:w="1134" w:type="dxa"/>
          </w:tcPr>
          <w:p w:rsidR="00F273DD" w:rsidRPr="00F273DD" w:rsidRDefault="00F273DD" w:rsidP="00F273DD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3DD">
              <w:rPr>
                <w:rFonts w:ascii="Times New Roman" w:hAnsi="Times New Roman" w:cs="Times New Roman"/>
                <w:sz w:val="24"/>
                <w:szCs w:val="24"/>
              </w:rPr>
              <w:t>2030 год</w:t>
            </w:r>
          </w:p>
        </w:tc>
        <w:tc>
          <w:tcPr>
            <w:tcW w:w="5103" w:type="dxa"/>
            <w:vMerge/>
            <w:tcBorders>
              <w:bottom w:val="single" w:sz="4" w:space="0" w:color="auto"/>
            </w:tcBorders>
          </w:tcPr>
          <w:p w:rsidR="00F273DD" w:rsidRPr="00F273DD" w:rsidRDefault="00F273DD" w:rsidP="00F273DD">
            <w:pPr>
              <w:widowControl w:val="0"/>
              <w:autoSpaceDE w:val="0"/>
              <w:autoSpaceDN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26" w:type="dxa"/>
            <w:vMerge/>
          </w:tcPr>
          <w:p w:rsidR="00F273DD" w:rsidRPr="00F273DD" w:rsidRDefault="00F273DD" w:rsidP="00F273DD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273DD" w:rsidRPr="00F273DD" w:rsidRDefault="00F273DD" w:rsidP="00F273DD">
      <w:pPr>
        <w:widowControl w:val="0"/>
        <w:autoSpaceDE w:val="0"/>
        <w:autoSpaceDN w:val="0"/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F273DD" w:rsidRPr="00F273DD" w:rsidRDefault="00F273DD" w:rsidP="00F273D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A6245" w:rsidRPr="00F273DD" w:rsidRDefault="001A6245" w:rsidP="00F273DD">
      <w:pPr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1A6245" w:rsidRPr="00F273DD" w:rsidRDefault="001A6245" w:rsidP="00F273D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8616C" w:rsidRPr="00F273DD" w:rsidRDefault="000D5C2B" w:rsidP="00F273DD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F273DD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88616C" w:rsidRPr="00F273DD" w:rsidSect="001A6245">
      <w:pgSz w:w="16838" w:h="11906" w:orient="landscape"/>
      <w:pgMar w:top="709" w:right="426" w:bottom="850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C41B2"/>
    <w:rsid w:val="00014270"/>
    <w:rsid w:val="000B3A6B"/>
    <w:rsid w:val="000B5248"/>
    <w:rsid w:val="000D5C2B"/>
    <w:rsid w:val="00196F12"/>
    <w:rsid w:val="001A6245"/>
    <w:rsid w:val="0022552D"/>
    <w:rsid w:val="003239A3"/>
    <w:rsid w:val="00377D11"/>
    <w:rsid w:val="004E2203"/>
    <w:rsid w:val="00535E35"/>
    <w:rsid w:val="005B452A"/>
    <w:rsid w:val="00671E74"/>
    <w:rsid w:val="00683E10"/>
    <w:rsid w:val="006C0EAD"/>
    <w:rsid w:val="007A1427"/>
    <w:rsid w:val="00804D26"/>
    <w:rsid w:val="0088616C"/>
    <w:rsid w:val="00951171"/>
    <w:rsid w:val="009521C1"/>
    <w:rsid w:val="00960988"/>
    <w:rsid w:val="00A1374D"/>
    <w:rsid w:val="00A244F3"/>
    <w:rsid w:val="00A32BFC"/>
    <w:rsid w:val="00B2374B"/>
    <w:rsid w:val="00BC41B2"/>
    <w:rsid w:val="00BF049E"/>
    <w:rsid w:val="00CD08DC"/>
    <w:rsid w:val="00E266CB"/>
    <w:rsid w:val="00E425A8"/>
    <w:rsid w:val="00E86134"/>
    <w:rsid w:val="00F273DD"/>
    <w:rsid w:val="00F922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1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C41B2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List Paragraph"/>
    <w:basedOn w:val="a"/>
    <w:link w:val="a5"/>
    <w:uiPriority w:val="34"/>
    <w:qFormat/>
    <w:rsid w:val="00196F12"/>
    <w:pPr>
      <w:widowControl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Абзац списка Знак"/>
    <w:basedOn w:val="a0"/>
    <w:link w:val="a4"/>
    <w:uiPriority w:val="34"/>
    <w:rsid w:val="00196F12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9511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5117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qFormat/>
    <w:rsid w:val="000142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ConsPlusNormal0">
    <w:name w:val="ConsPlusNormal Знак"/>
    <w:link w:val="ConsPlusNormal"/>
    <w:locked/>
    <w:rsid w:val="00014270"/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12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111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RamazanovaEN</dc:creator>
  <cp:lastModifiedBy>RamazanovaEN</cp:lastModifiedBy>
  <cp:revision>5</cp:revision>
  <cp:lastPrinted>2018-11-29T05:54:00Z</cp:lastPrinted>
  <dcterms:created xsi:type="dcterms:W3CDTF">2019-04-15T06:35:00Z</dcterms:created>
  <dcterms:modified xsi:type="dcterms:W3CDTF">2019-06-25T07:36:00Z</dcterms:modified>
</cp:coreProperties>
</file>